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C" w:rsidRDefault="00E70A5A" w:rsidP="00E70A5A">
      <w:pPr>
        <w:spacing w:after="0" w:line="263" w:lineRule="atLeast"/>
        <w:jc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8E358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Предварительный сбор данных о готовности/возможности проведения ВПР в компьютерной форме</w:t>
      </w:r>
    </w:p>
    <w:p w:rsidR="00E70A5A" w:rsidRDefault="00E70A5A" w:rsidP="00E70A5A">
      <w:pPr>
        <w:spacing w:after="0" w:line="263" w:lineRule="atLeast"/>
        <w:jc w:val="both"/>
      </w:pPr>
    </w:p>
    <w:p w:rsidR="00E70A5A" w:rsidRPr="008E3587" w:rsidRDefault="00E70A5A" w:rsidP="00E70A5A">
      <w:pPr>
        <w:pStyle w:val="a3"/>
        <w:shd w:val="clear" w:color="auto" w:fill="F5F5F5"/>
        <w:spacing w:before="0" w:beforeAutospacing="0" w:after="125" w:afterAutospacing="0"/>
        <w:rPr>
          <w:rFonts w:ascii="PT Astra Serif" w:hAnsi="PT Astra Serif" w:cs="Arial"/>
          <w:color w:val="333333"/>
          <w:sz w:val="32"/>
          <w:szCs w:val="32"/>
        </w:rPr>
      </w:pPr>
      <w:r w:rsidRPr="008E3587">
        <w:rPr>
          <w:rFonts w:ascii="PT Astra Serif" w:hAnsi="PT Astra Serif" w:cs="Arial"/>
          <w:color w:val="333333"/>
          <w:sz w:val="32"/>
          <w:szCs w:val="32"/>
        </w:rPr>
        <w:t>Уважаемые коллеги!</w:t>
      </w:r>
    </w:p>
    <w:p w:rsidR="00E70A5A" w:rsidRPr="008E3587" w:rsidRDefault="00E70A5A" w:rsidP="00E70A5A">
      <w:pPr>
        <w:pStyle w:val="a3"/>
        <w:shd w:val="clear" w:color="auto" w:fill="F5F5F5"/>
        <w:spacing w:before="0" w:beforeAutospacing="0" w:after="125" w:afterAutospacing="0"/>
        <w:rPr>
          <w:rFonts w:ascii="PT Astra Serif" w:hAnsi="PT Astra Serif" w:cs="Arial"/>
          <w:color w:val="333333"/>
          <w:sz w:val="32"/>
          <w:szCs w:val="32"/>
        </w:rPr>
      </w:pPr>
      <w:r w:rsidRPr="008E3587">
        <w:rPr>
          <w:rFonts w:ascii="PT Astra Serif" w:hAnsi="PT Astra Serif" w:cs="Arial"/>
          <w:color w:val="333333"/>
          <w:sz w:val="32"/>
          <w:szCs w:val="32"/>
        </w:rPr>
        <w:t>Просим Вас ответить на несколько вопросов, касающихся проведения ВПР в 5-8 классах в компьютерной форме.</w:t>
      </w:r>
      <w:r w:rsidRPr="008E3587">
        <w:rPr>
          <w:rFonts w:ascii="PT Astra Serif" w:hAnsi="PT Astra Serif" w:cs="Arial"/>
          <w:color w:val="333333"/>
          <w:sz w:val="32"/>
          <w:szCs w:val="32"/>
        </w:rPr>
        <w:br/>
        <w:t>Ссылка для ответов на вопросы </w:t>
      </w:r>
      <w:hyperlink r:id="rId4" w:history="1">
        <w:r w:rsidRPr="008E3587">
          <w:rPr>
            <w:rStyle w:val="a4"/>
            <w:rFonts w:ascii="PT Astra Serif" w:hAnsi="PT Astra Serif" w:cs="Arial"/>
            <w:color w:val="0088CC"/>
            <w:sz w:val="32"/>
            <w:szCs w:val="32"/>
          </w:rPr>
          <w:t>https://edutest.obrnadzor.gov.ru/</w:t>
        </w:r>
      </w:hyperlink>
      <w:r w:rsidRPr="008E3587">
        <w:rPr>
          <w:rFonts w:ascii="PT Astra Serif" w:hAnsi="PT Astra Serif" w:cs="Arial"/>
          <w:color w:val="333333"/>
          <w:sz w:val="32"/>
          <w:szCs w:val="32"/>
        </w:rPr>
        <w:br/>
        <w:t xml:space="preserve">Вход в систему ответов на вопросы для ОО с новыми логинами и паролями, предназначенными для входа в новую версию ЛК ФИС ОКО (логин вида </w:t>
      </w:r>
      <w:proofErr w:type="spellStart"/>
      <w:r w:rsidRPr="008E3587">
        <w:rPr>
          <w:rFonts w:ascii="PT Astra Serif" w:hAnsi="PT Astra Serif" w:cs="Arial"/>
          <w:color w:val="333333"/>
          <w:sz w:val="32"/>
          <w:szCs w:val="32"/>
        </w:rPr>
        <w:t>edu</w:t>
      </w:r>
      <w:proofErr w:type="spellEnd"/>
      <w:r w:rsidRPr="008E3587">
        <w:rPr>
          <w:rFonts w:ascii="PT Astra Serif" w:hAnsi="PT Astra Serif" w:cs="Arial"/>
          <w:color w:val="333333"/>
          <w:sz w:val="32"/>
          <w:szCs w:val="32"/>
        </w:rPr>
        <w:t>******).</w:t>
      </w:r>
    </w:p>
    <w:p w:rsidR="00E70A5A" w:rsidRPr="008E3587" w:rsidRDefault="00E70A5A" w:rsidP="00E70A5A">
      <w:pPr>
        <w:pStyle w:val="a3"/>
        <w:shd w:val="clear" w:color="auto" w:fill="F5F5F5"/>
        <w:spacing w:before="0" w:beforeAutospacing="0" w:after="125" w:afterAutospacing="0"/>
        <w:rPr>
          <w:rFonts w:ascii="PT Astra Serif" w:hAnsi="PT Astra Serif" w:cs="Arial"/>
          <w:color w:val="333333"/>
          <w:sz w:val="32"/>
          <w:szCs w:val="32"/>
        </w:rPr>
      </w:pPr>
      <w:r w:rsidRPr="008E3587">
        <w:rPr>
          <w:rFonts w:ascii="PT Astra Serif" w:hAnsi="PT Astra Serif" w:cs="Arial"/>
          <w:color w:val="333333"/>
          <w:sz w:val="32"/>
          <w:szCs w:val="32"/>
        </w:rPr>
        <w:t>Реквизиты доступа (логин и пароль) в новую версию ЛК размещены в публикации от 13.01.2022 "Реквизиты доступа в новый личный кабинет" https://lk-fisoko.obrnadzor.gov.ru/#6781 (старая версия ФИС ОКО).</w:t>
      </w:r>
    </w:p>
    <w:p w:rsidR="00E70A5A" w:rsidRPr="008E3587" w:rsidRDefault="00E70A5A" w:rsidP="00E70A5A">
      <w:pPr>
        <w:pStyle w:val="a3"/>
        <w:shd w:val="clear" w:color="auto" w:fill="F5F5F5"/>
        <w:spacing w:before="0" w:beforeAutospacing="0" w:after="125" w:afterAutospacing="0"/>
        <w:rPr>
          <w:rFonts w:ascii="PT Astra Serif" w:hAnsi="PT Astra Serif" w:cs="Arial"/>
          <w:color w:val="333333"/>
          <w:sz w:val="32"/>
          <w:szCs w:val="32"/>
        </w:rPr>
      </w:pPr>
      <w:r w:rsidRPr="008E3587">
        <w:rPr>
          <w:rFonts w:ascii="PT Astra Serif" w:hAnsi="PT Astra Serif" w:cs="Arial"/>
          <w:color w:val="333333"/>
          <w:sz w:val="32"/>
          <w:szCs w:val="32"/>
        </w:rPr>
        <w:t>В этом учебном году ОО имеет возможность провести проверочные работы в компьютерной форме:</w:t>
      </w:r>
      <w:r w:rsidRPr="008E3587">
        <w:rPr>
          <w:rFonts w:ascii="PT Astra Serif" w:hAnsi="PT Astra Serif" w:cs="Arial"/>
          <w:color w:val="333333"/>
          <w:sz w:val="32"/>
          <w:szCs w:val="32"/>
        </w:rPr>
        <w:br/>
        <w:t>в 5 классах по предметам «История», «Биология»</w:t>
      </w:r>
      <w:proofErr w:type="gramStart"/>
      <w:r w:rsidRPr="008E3587">
        <w:rPr>
          <w:rFonts w:ascii="PT Astra Serif" w:hAnsi="PT Astra Serif" w:cs="Arial"/>
          <w:color w:val="333333"/>
          <w:sz w:val="32"/>
          <w:szCs w:val="32"/>
        </w:rPr>
        <w:t>.</w:t>
      </w:r>
      <w:proofErr w:type="gramEnd"/>
      <w:r w:rsidRPr="008E3587">
        <w:rPr>
          <w:rFonts w:ascii="PT Astra Serif" w:hAnsi="PT Astra Serif" w:cs="Arial"/>
          <w:color w:val="333333"/>
          <w:sz w:val="32"/>
          <w:szCs w:val="32"/>
        </w:rPr>
        <w:br/>
      </w:r>
      <w:proofErr w:type="gramStart"/>
      <w:r w:rsidRPr="008E3587">
        <w:rPr>
          <w:rFonts w:ascii="PT Astra Serif" w:hAnsi="PT Astra Serif" w:cs="Arial"/>
          <w:color w:val="333333"/>
          <w:sz w:val="32"/>
          <w:szCs w:val="32"/>
        </w:rPr>
        <w:t>в</w:t>
      </w:r>
      <w:proofErr w:type="gramEnd"/>
      <w:r w:rsidRPr="008E3587">
        <w:rPr>
          <w:rFonts w:ascii="PT Astra Serif" w:hAnsi="PT Astra Serif" w:cs="Arial"/>
          <w:color w:val="333333"/>
          <w:sz w:val="32"/>
          <w:szCs w:val="32"/>
        </w:rPr>
        <w:t xml:space="preserve"> 6, 7, 8 классах по предметам «История», «Биология», «География», «Обществознание».</w:t>
      </w:r>
    </w:p>
    <w:p w:rsidR="00E70A5A" w:rsidRPr="008E3587" w:rsidRDefault="00E70A5A" w:rsidP="00E70A5A">
      <w:pPr>
        <w:pStyle w:val="a3"/>
        <w:shd w:val="clear" w:color="auto" w:fill="F5F5F5"/>
        <w:spacing w:before="0" w:beforeAutospacing="0" w:after="125" w:afterAutospacing="0"/>
        <w:rPr>
          <w:rFonts w:ascii="PT Astra Serif" w:hAnsi="PT Astra Serif" w:cs="Arial"/>
          <w:color w:val="333333"/>
          <w:sz w:val="32"/>
          <w:szCs w:val="32"/>
        </w:rPr>
      </w:pPr>
      <w:r w:rsidRPr="008E3587">
        <w:rPr>
          <w:rFonts w:ascii="PT Astra Serif" w:hAnsi="PT Astra Serif" w:cs="Arial"/>
          <w:color w:val="333333"/>
          <w:sz w:val="32"/>
          <w:szCs w:val="32"/>
        </w:rPr>
        <w:t>Проведение проверочных работ в компьютерной форме возможно в период с 18.04.2022 по 20.05.2022</w:t>
      </w:r>
      <w:proofErr w:type="gramStart"/>
      <w:r w:rsidRPr="008E3587">
        <w:rPr>
          <w:rFonts w:ascii="PT Astra Serif" w:hAnsi="PT Astra Serif" w:cs="Arial"/>
          <w:color w:val="333333"/>
          <w:sz w:val="32"/>
          <w:szCs w:val="32"/>
        </w:rPr>
        <w:br/>
        <w:t>Д</w:t>
      </w:r>
      <w:proofErr w:type="gramEnd"/>
      <w:r w:rsidRPr="008E3587">
        <w:rPr>
          <w:rFonts w:ascii="PT Astra Serif" w:hAnsi="PT Astra Serif" w:cs="Arial"/>
          <w:color w:val="333333"/>
          <w:sz w:val="32"/>
          <w:szCs w:val="32"/>
        </w:rPr>
        <w:t>ля проведения ВПР в компьютерной форме компьютеры должны соответствовать техническим требованиям:</w:t>
      </w:r>
      <w:r w:rsidRPr="008E3587">
        <w:rPr>
          <w:rFonts w:ascii="PT Astra Serif" w:hAnsi="PT Astra Serif" w:cs="Arial"/>
          <w:color w:val="333333"/>
          <w:sz w:val="32"/>
          <w:szCs w:val="32"/>
        </w:rPr>
        <w:br/>
        <w:t xml:space="preserve">• Операционная система: </w:t>
      </w:r>
      <w:proofErr w:type="spellStart"/>
      <w:r w:rsidRPr="008E3587">
        <w:rPr>
          <w:rFonts w:ascii="PT Astra Serif" w:hAnsi="PT Astra Serif" w:cs="Arial"/>
          <w:color w:val="333333"/>
          <w:sz w:val="32"/>
          <w:szCs w:val="32"/>
        </w:rPr>
        <w:t>Windows</w:t>
      </w:r>
      <w:proofErr w:type="spellEnd"/>
      <w:r w:rsidRPr="008E3587">
        <w:rPr>
          <w:rFonts w:ascii="PT Astra Serif" w:hAnsi="PT Astra Serif" w:cs="Arial"/>
          <w:color w:val="333333"/>
          <w:sz w:val="32"/>
          <w:szCs w:val="32"/>
        </w:rPr>
        <w:t xml:space="preserve"> 7 и выше: ia32 (x86), x64.</w:t>
      </w:r>
      <w:r w:rsidRPr="008E3587">
        <w:rPr>
          <w:rFonts w:ascii="PT Astra Serif" w:hAnsi="PT Astra Serif" w:cs="Arial"/>
          <w:color w:val="333333"/>
          <w:sz w:val="32"/>
          <w:szCs w:val="32"/>
        </w:rPr>
        <w:br/>
        <w:t xml:space="preserve">• Процессор: Минимальная конфигурация: одноядерный, минимальная частота 3,0 ГГц, Рекомендуемая конфигурация: </w:t>
      </w:r>
      <w:proofErr w:type="spellStart"/>
      <w:r w:rsidRPr="008E3587">
        <w:rPr>
          <w:rFonts w:ascii="PT Astra Serif" w:hAnsi="PT Astra Serif" w:cs="Arial"/>
          <w:color w:val="333333"/>
          <w:sz w:val="32"/>
          <w:szCs w:val="32"/>
        </w:rPr>
        <w:t>двухъядерный</w:t>
      </w:r>
      <w:proofErr w:type="spellEnd"/>
      <w:r w:rsidRPr="008E3587">
        <w:rPr>
          <w:rFonts w:ascii="PT Astra Serif" w:hAnsi="PT Astra Serif" w:cs="Arial"/>
          <w:color w:val="333333"/>
          <w:sz w:val="32"/>
          <w:szCs w:val="32"/>
        </w:rPr>
        <w:t>, минимальная частота 2 ГГц.</w:t>
      </w:r>
      <w:r w:rsidRPr="008E3587">
        <w:rPr>
          <w:rFonts w:ascii="PT Astra Serif" w:hAnsi="PT Astra Serif" w:cs="Arial"/>
          <w:color w:val="333333"/>
          <w:sz w:val="32"/>
          <w:szCs w:val="32"/>
        </w:rPr>
        <w:br/>
        <w:t xml:space="preserve">• Оперативная память: Минимальный объем: от 2 </w:t>
      </w:r>
      <w:proofErr w:type="spellStart"/>
      <w:r w:rsidRPr="008E3587">
        <w:rPr>
          <w:rFonts w:ascii="PT Astra Serif" w:hAnsi="PT Astra Serif" w:cs="Arial"/>
          <w:color w:val="333333"/>
          <w:sz w:val="32"/>
          <w:szCs w:val="32"/>
        </w:rPr>
        <w:t>ГБайт</w:t>
      </w:r>
      <w:proofErr w:type="spellEnd"/>
      <w:r w:rsidRPr="008E3587">
        <w:rPr>
          <w:rFonts w:ascii="PT Astra Serif" w:hAnsi="PT Astra Serif" w:cs="Arial"/>
          <w:color w:val="333333"/>
          <w:sz w:val="32"/>
          <w:szCs w:val="32"/>
        </w:rPr>
        <w:t xml:space="preserve">, Рекомендуемый объем: от 4 </w:t>
      </w:r>
      <w:proofErr w:type="spellStart"/>
      <w:r w:rsidRPr="008E3587">
        <w:rPr>
          <w:rFonts w:ascii="PT Astra Serif" w:hAnsi="PT Astra Serif" w:cs="Arial"/>
          <w:color w:val="333333"/>
          <w:sz w:val="32"/>
          <w:szCs w:val="32"/>
        </w:rPr>
        <w:t>ГБайт</w:t>
      </w:r>
      <w:proofErr w:type="spellEnd"/>
      <w:r w:rsidRPr="008E3587">
        <w:rPr>
          <w:rFonts w:ascii="PT Astra Serif" w:hAnsi="PT Astra Serif" w:cs="Arial"/>
          <w:color w:val="333333"/>
          <w:sz w:val="32"/>
          <w:szCs w:val="32"/>
        </w:rPr>
        <w:t>. Свободное дисковое пространство: от 10 Гб.</w:t>
      </w:r>
      <w:r w:rsidRPr="008E3587">
        <w:rPr>
          <w:rFonts w:ascii="PT Astra Serif" w:hAnsi="PT Astra Serif" w:cs="Arial"/>
          <w:color w:val="333333"/>
          <w:sz w:val="32"/>
          <w:szCs w:val="32"/>
        </w:rPr>
        <w:br/>
        <w:t xml:space="preserve">• Прочее оборудование: Манипулятор «мышь». Клавиатура. Видеокарта и монитор: разрешение не менее 1024 по горизонтали, не менее 768 по вертикали. Дополнительное ПО: </w:t>
      </w:r>
      <w:proofErr w:type="spellStart"/>
      <w:r w:rsidRPr="008E3587">
        <w:rPr>
          <w:rFonts w:ascii="PT Astra Serif" w:hAnsi="PT Astra Serif" w:cs="Arial"/>
          <w:color w:val="333333"/>
          <w:sz w:val="32"/>
          <w:szCs w:val="32"/>
        </w:rPr>
        <w:t>Яндекс</w:t>
      </w:r>
      <w:proofErr w:type="gramStart"/>
      <w:r w:rsidRPr="008E3587">
        <w:rPr>
          <w:rFonts w:ascii="PT Astra Serif" w:hAnsi="PT Astra Serif" w:cs="Arial"/>
          <w:color w:val="333333"/>
          <w:sz w:val="32"/>
          <w:szCs w:val="32"/>
        </w:rPr>
        <w:t>.Б</w:t>
      </w:r>
      <w:proofErr w:type="gramEnd"/>
      <w:r w:rsidRPr="008E3587">
        <w:rPr>
          <w:rFonts w:ascii="PT Astra Serif" w:hAnsi="PT Astra Serif" w:cs="Arial"/>
          <w:color w:val="333333"/>
          <w:sz w:val="32"/>
          <w:szCs w:val="32"/>
        </w:rPr>
        <w:t>раузер</w:t>
      </w:r>
      <w:proofErr w:type="spellEnd"/>
      <w:r w:rsidRPr="008E3587">
        <w:rPr>
          <w:rFonts w:ascii="PT Astra Serif" w:hAnsi="PT Astra Serif" w:cs="Arial"/>
          <w:color w:val="333333"/>
          <w:sz w:val="32"/>
          <w:szCs w:val="32"/>
        </w:rPr>
        <w:t>. Требуется подключение к сети Интернет</w:t>
      </w:r>
    </w:p>
    <w:p w:rsidR="00E70A5A" w:rsidRPr="008E3587" w:rsidRDefault="00E70A5A" w:rsidP="00E70A5A">
      <w:pPr>
        <w:pStyle w:val="a3"/>
        <w:shd w:val="clear" w:color="auto" w:fill="F5F5F5"/>
        <w:spacing w:before="0" w:beforeAutospacing="0" w:after="125" w:afterAutospacing="0"/>
        <w:rPr>
          <w:rFonts w:ascii="PT Astra Serif" w:hAnsi="PT Astra Serif" w:cs="Arial"/>
          <w:color w:val="333333"/>
          <w:sz w:val="32"/>
          <w:szCs w:val="32"/>
        </w:rPr>
      </w:pPr>
      <w:r w:rsidRPr="008E3587">
        <w:rPr>
          <w:rFonts w:ascii="PT Astra Serif" w:hAnsi="PT Astra Serif" w:cs="Arial"/>
          <w:color w:val="333333"/>
          <w:sz w:val="32"/>
          <w:szCs w:val="32"/>
        </w:rPr>
        <w:t xml:space="preserve">Для проведения ВПР в 5-8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</w:t>
      </w:r>
      <w:r w:rsidRPr="008E3587">
        <w:rPr>
          <w:rFonts w:ascii="PT Astra Serif" w:hAnsi="PT Astra Serif" w:cs="Arial"/>
          <w:color w:val="333333"/>
          <w:sz w:val="32"/>
          <w:szCs w:val="32"/>
        </w:rPr>
        <w:lastRenderedPageBreak/>
        <w:t>(для всей параллели по выбранному предмету) - традиционная или компьютерная.</w:t>
      </w:r>
    </w:p>
    <w:p w:rsidR="00E70A5A" w:rsidRPr="008E3587" w:rsidRDefault="00E70A5A" w:rsidP="00E70A5A">
      <w:pPr>
        <w:pStyle w:val="a3"/>
        <w:shd w:val="clear" w:color="auto" w:fill="F5F5F5"/>
        <w:spacing w:before="0" w:beforeAutospacing="0" w:after="125" w:afterAutospacing="0"/>
        <w:rPr>
          <w:rFonts w:ascii="PT Astra Serif" w:hAnsi="PT Astra Serif" w:cs="Arial"/>
          <w:color w:val="333333"/>
          <w:sz w:val="32"/>
          <w:szCs w:val="32"/>
        </w:rPr>
      </w:pPr>
      <w:proofErr w:type="gramStart"/>
      <w:r w:rsidRPr="008E3587">
        <w:rPr>
          <w:rFonts w:ascii="PT Astra Serif" w:hAnsi="PT Astra Serif" w:cs="Arial"/>
          <w:color w:val="333333"/>
          <w:sz w:val="32"/>
          <w:szCs w:val="32"/>
        </w:rPr>
        <w:t>При выборе компьютерной формы проведения архивы с материалами для проведения работы в традиционной форме по выбранным классам</w:t>
      </w:r>
      <w:proofErr w:type="gramEnd"/>
      <w:r w:rsidRPr="008E3587">
        <w:rPr>
          <w:rFonts w:ascii="PT Astra Serif" w:hAnsi="PT Astra Serif" w:cs="Arial"/>
          <w:color w:val="333333"/>
          <w:sz w:val="32"/>
          <w:szCs w:val="32"/>
        </w:rPr>
        <w:t xml:space="preserve"> и предметам и формы сбора результатов для образовательной организации предоставляться не будут.</w:t>
      </w:r>
    </w:p>
    <w:p w:rsidR="00E70A5A" w:rsidRPr="008E3587" w:rsidRDefault="00E70A5A" w:rsidP="00E70A5A">
      <w:pPr>
        <w:pStyle w:val="a3"/>
        <w:shd w:val="clear" w:color="auto" w:fill="F5F5F5"/>
        <w:spacing w:before="0" w:beforeAutospacing="0" w:after="125" w:afterAutospacing="0"/>
        <w:rPr>
          <w:rFonts w:ascii="PT Astra Serif" w:hAnsi="PT Astra Serif" w:cs="Arial"/>
          <w:color w:val="333333"/>
          <w:sz w:val="32"/>
          <w:szCs w:val="32"/>
        </w:rPr>
      </w:pPr>
      <w:r w:rsidRPr="008E3587">
        <w:rPr>
          <w:rFonts w:ascii="PT Astra Serif" w:hAnsi="PT Astra Serif" w:cs="Arial"/>
          <w:color w:val="333333"/>
          <w:sz w:val="32"/>
          <w:szCs w:val="32"/>
        </w:rPr>
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E70A5A" w:rsidRPr="008E3587" w:rsidRDefault="00E70A5A" w:rsidP="00E70A5A">
      <w:pPr>
        <w:pStyle w:val="a3"/>
        <w:shd w:val="clear" w:color="auto" w:fill="F5F5F5"/>
        <w:spacing w:before="0" w:beforeAutospacing="0" w:after="125" w:afterAutospacing="0"/>
        <w:rPr>
          <w:rFonts w:ascii="PT Astra Serif" w:hAnsi="PT Astra Serif" w:cs="Arial"/>
          <w:color w:val="333333"/>
          <w:sz w:val="32"/>
          <w:szCs w:val="32"/>
        </w:rPr>
      </w:pPr>
      <w:r w:rsidRPr="008E3587">
        <w:rPr>
          <w:rStyle w:val="a5"/>
          <w:rFonts w:ascii="PT Astra Serif" w:hAnsi="PT Astra Serif" w:cs="Arial"/>
          <w:color w:val="333333"/>
          <w:sz w:val="32"/>
          <w:szCs w:val="32"/>
        </w:rPr>
        <w:t xml:space="preserve">Просим Вас ответить на вопросы до 23.00 </w:t>
      </w:r>
      <w:proofErr w:type="spellStart"/>
      <w:r w:rsidRPr="008E3587">
        <w:rPr>
          <w:rStyle w:val="a5"/>
          <w:rFonts w:ascii="PT Astra Serif" w:hAnsi="PT Astra Serif" w:cs="Arial"/>
          <w:color w:val="333333"/>
          <w:sz w:val="32"/>
          <w:szCs w:val="32"/>
        </w:rPr>
        <w:t>мск</w:t>
      </w:r>
      <w:proofErr w:type="spellEnd"/>
      <w:r w:rsidRPr="008E3587">
        <w:rPr>
          <w:rStyle w:val="a5"/>
          <w:rFonts w:ascii="PT Astra Serif" w:hAnsi="PT Astra Serif" w:cs="Arial"/>
          <w:color w:val="333333"/>
          <w:sz w:val="32"/>
          <w:szCs w:val="32"/>
        </w:rPr>
        <w:t xml:space="preserve"> 24.01.2022</w:t>
      </w:r>
    </w:p>
    <w:p w:rsidR="00E70A5A" w:rsidRDefault="00E70A5A" w:rsidP="00E70A5A">
      <w:pPr>
        <w:spacing w:after="0" w:line="263" w:lineRule="atLeast"/>
        <w:jc w:val="both"/>
      </w:pPr>
    </w:p>
    <w:sectPr w:rsidR="00E70A5A" w:rsidSect="00F7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0A5A"/>
    <w:rsid w:val="001E535B"/>
    <w:rsid w:val="008E639A"/>
    <w:rsid w:val="00E70A5A"/>
    <w:rsid w:val="00F7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A5A"/>
    <w:rPr>
      <w:color w:val="0000FF"/>
      <w:u w:val="single"/>
    </w:rPr>
  </w:style>
  <w:style w:type="paragraph" w:customStyle="1" w:styleId="p1">
    <w:name w:val="p1"/>
    <w:basedOn w:val="a"/>
    <w:rsid w:val="00E7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0A5A"/>
    <w:rPr>
      <w:b/>
      <w:bCs/>
    </w:rPr>
  </w:style>
  <w:style w:type="character" w:customStyle="1" w:styleId="apple-converted-space">
    <w:name w:val="apple-converted-space"/>
    <w:basedOn w:val="a0"/>
    <w:rsid w:val="00E70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test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Подданик</dc:creator>
  <cp:lastModifiedBy>Подданик</cp:lastModifiedBy>
  <cp:revision>1</cp:revision>
  <dcterms:created xsi:type="dcterms:W3CDTF">2022-01-18T10:00:00Z</dcterms:created>
  <dcterms:modified xsi:type="dcterms:W3CDTF">2022-01-18T10:02:00Z</dcterms:modified>
</cp:coreProperties>
</file>